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C1FA" w14:textId="77B152CC" w:rsidR="00F533F8" w:rsidRPr="00F533F8" w:rsidRDefault="00F533F8" w:rsidP="00F533F8">
      <w:pPr>
        <w:spacing w:after="0" w:line="264" w:lineRule="auto"/>
        <w:jc w:val="both"/>
        <w:rPr>
          <w:rFonts w:ascii="Times New Roman" w:hAnsi="Times New Roman" w:cs="Times New Roman"/>
          <w:b/>
          <w:bCs/>
          <w:sz w:val="24"/>
          <w:szCs w:val="24"/>
        </w:rPr>
      </w:pPr>
      <w:r w:rsidRPr="00F533F8">
        <w:rPr>
          <w:rFonts w:ascii="Times New Roman" w:hAnsi="Times New Roman" w:cs="Times New Roman"/>
          <w:b/>
          <w:bCs/>
          <w:sz w:val="24"/>
          <w:szCs w:val="24"/>
        </w:rPr>
        <w:t xml:space="preserve">Haridus- ja Teaduministeeriumi </w:t>
      </w:r>
      <w:proofErr w:type="spellStart"/>
      <w:r w:rsidRPr="00F533F8">
        <w:rPr>
          <w:rFonts w:ascii="Times New Roman" w:hAnsi="Times New Roman" w:cs="Times New Roman"/>
          <w:b/>
          <w:bCs/>
          <w:sz w:val="24"/>
          <w:szCs w:val="24"/>
        </w:rPr>
        <w:t>väliseestiga</w:t>
      </w:r>
      <w:proofErr w:type="spellEnd"/>
      <w:r w:rsidRPr="00F533F8">
        <w:rPr>
          <w:rFonts w:ascii="Times New Roman" w:hAnsi="Times New Roman" w:cs="Times New Roman"/>
          <w:b/>
          <w:bCs/>
          <w:sz w:val="24"/>
          <w:szCs w:val="24"/>
        </w:rPr>
        <w:t xml:space="preserve"> seotud tegemised</w:t>
      </w:r>
      <w:r w:rsidR="00FD3863" w:rsidRPr="00F533F8">
        <w:rPr>
          <w:rFonts w:ascii="Times New Roman" w:hAnsi="Times New Roman" w:cs="Times New Roman"/>
          <w:b/>
          <w:bCs/>
          <w:sz w:val="24"/>
          <w:szCs w:val="24"/>
        </w:rPr>
        <w:t xml:space="preserve"> „Eesti keele arengukava 2021–2035“</w:t>
      </w:r>
      <w:r w:rsidRPr="00F533F8">
        <w:rPr>
          <w:rFonts w:ascii="Times New Roman" w:hAnsi="Times New Roman" w:cs="Times New Roman"/>
          <w:b/>
          <w:bCs/>
          <w:sz w:val="24"/>
          <w:szCs w:val="24"/>
        </w:rPr>
        <w:t xml:space="preserve"> valdkonnas 202</w:t>
      </w:r>
      <w:r w:rsidR="003D5CEB">
        <w:rPr>
          <w:rFonts w:ascii="Times New Roman" w:hAnsi="Times New Roman" w:cs="Times New Roman"/>
          <w:b/>
          <w:bCs/>
          <w:sz w:val="24"/>
          <w:szCs w:val="24"/>
        </w:rPr>
        <w:t>5</w:t>
      </w:r>
      <w:r w:rsidRPr="00F533F8">
        <w:rPr>
          <w:rFonts w:ascii="Times New Roman" w:hAnsi="Times New Roman" w:cs="Times New Roman"/>
          <w:b/>
          <w:bCs/>
          <w:sz w:val="24"/>
          <w:szCs w:val="24"/>
        </w:rPr>
        <w:t>. aastal</w:t>
      </w:r>
    </w:p>
    <w:p w14:paraId="506BFC71" w14:textId="77777777" w:rsidR="00F533F8" w:rsidRDefault="00F533F8" w:rsidP="00F533F8">
      <w:pPr>
        <w:spacing w:after="0" w:line="264" w:lineRule="auto"/>
        <w:jc w:val="both"/>
        <w:rPr>
          <w:rFonts w:ascii="Times New Roman" w:hAnsi="Times New Roman" w:cs="Times New Roman"/>
          <w:sz w:val="24"/>
          <w:szCs w:val="24"/>
        </w:rPr>
      </w:pPr>
    </w:p>
    <w:p w14:paraId="790A7B96" w14:textId="1E337EF4" w:rsidR="00890760" w:rsidRDefault="00F533F8" w:rsidP="00F533F8">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Eesti keele arengukava </w:t>
      </w:r>
      <w:proofErr w:type="spellStart"/>
      <w:r w:rsidR="00FD3863" w:rsidRPr="00F533F8">
        <w:rPr>
          <w:rFonts w:ascii="Times New Roman" w:hAnsi="Times New Roman" w:cs="Times New Roman"/>
          <w:sz w:val="24"/>
          <w:szCs w:val="24"/>
        </w:rPr>
        <w:t>üldeesmärk</w:t>
      </w:r>
      <w:proofErr w:type="spellEnd"/>
      <w:r w:rsidR="00FD3863" w:rsidRPr="00F533F8">
        <w:rPr>
          <w:rFonts w:ascii="Times New Roman" w:hAnsi="Times New Roman" w:cs="Times New Roman"/>
          <w:sz w:val="24"/>
          <w:szCs w:val="24"/>
        </w:rPr>
        <w:t xml:space="preserve"> on tagada eesti keele elujõud ja toimimine Eesti Vabariigis esmase keelena igas eluvaldkonnas, tagada igaühele õigus ja võimalus kasutada Eestis eesti keelt, säilitada ja tugevdada eesti keele staatust, mainet ja eestikeelset kultuuri- ja inforuumi ning väärtustada teiste keelte valdamist</w:t>
      </w:r>
      <w:r>
        <w:rPr>
          <w:rFonts w:ascii="Times New Roman" w:hAnsi="Times New Roman" w:cs="Times New Roman"/>
          <w:sz w:val="24"/>
          <w:szCs w:val="24"/>
        </w:rPr>
        <w:t xml:space="preserve">, sh </w:t>
      </w:r>
      <w:r w:rsidRPr="004729B3">
        <w:rPr>
          <w:rFonts w:ascii="Times New Roman" w:hAnsi="Times New Roman" w:cs="Times New Roman"/>
          <w:b/>
          <w:bCs/>
          <w:sz w:val="24"/>
          <w:szCs w:val="24"/>
        </w:rPr>
        <w:t>väärtustada eesti keele säilimist väliseesti kogukondades</w:t>
      </w:r>
      <w:r w:rsidR="00FD3863" w:rsidRPr="00F533F8">
        <w:rPr>
          <w:rFonts w:ascii="Times New Roman" w:hAnsi="Times New Roman" w:cs="Times New Roman"/>
          <w:sz w:val="24"/>
          <w:szCs w:val="24"/>
        </w:rPr>
        <w:t>.</w:t>
      </w:r>
    </w:p>
    <w:p w14:paraId="2BE27618" w14:textId="77777777" w:rsidR="00F533F8" w:rsidRPr="00F533F8" w:rsidRDefault="00F533F8" w:rsidP="00F533F8">
      <w:pPr>
        <w:spacing w:after="0" w:line="264" w:lineRule="auto"/>
        <w:jc w:val="both"/>
        <w:rPr>
          <w:rFonts w:ascii="Times New Roman" w:hAnsi="Times New Roman" w:cs="Times New Roman"/>
          <w:sz w:val="24"/>
          <w:szCs w:val="24"/>
        </w:rPr>
      </w:pPr>
    </w:p>
    <w:p w14:paraId="08B0E27A" w14:textId="4E3EDD6C" w:rsidR="00F533F8" w:rsidRDefault="00F533F8" w:rsidP="00F533F8">
      <w:pPr>
        <w:spacing w:after="0" w:line="264" w:lineRule="auto"/>
        <w:jc w:val="both"/>
        <w:rPr>
          <w:rFonts w:ascii="Times New Roman" w:hAnsi="Times New Roman" w:cs="Times New Roman"/>
          <w:sz w:val="24"/>
          <w:szCs w:val="24"/>
        </w:rPr>
      </w:pPr>
      <w:r w:rsidRPr="00F533F8">
        <w:rPr>
          <w:rFonts w:ascii="Times New Roman" w:hAnsi="Times New Roman" w:cs="Times New Roman"/>
          <w:sz w:val="24"/>
          <w:szCs w:val="24"/>
        </w:rPr>
        <w:t>Väliseest</w:t>
      </w:r>
      <w:r w:rsidR="004729B3">
        <w:rPr>
          <w:rFonts w:ascii="Times New Roman" w:hAnsi="Times New Roman" w:cs="Times New Roman"/>
          <w:sz w:val="24"/>
          <w:szCs w:val="24"/>
        </w:rPr>
        <w:t>i</w:t>
      </w:r>
      <w:r w:rsidRPr="00F533F8">
        <w:rPr>
          <w:rFonts w:ascii="Times New Roman" w:hAnsi="Times New Roman" w:cs="Times New Roman"/>
          <w:sz w:val="24"/>
          <w:szCs w:val="24"/>
        </w:rPr>
        <w:t xml:space="preserve"> </w:t>
      </w:r>
      <w:r w:rsidR="00F91647">
        <w:rPr>
          <w:rFonts w:ascii="Times New Roman" w:hAnsi="Times New Roman" w:cs="Times New Roman"/>
          <w:sz w:val="24"/>
          <w:szCs w:val="24"/>
        </w:rPr>
        <w:t xml:space="preserve">laste ja noorte eesti keele </w:t>
      </w:r>
      <w:r w:rsidR="004119A1">
        <w:rPr>
          <w:rFonts w:ascii="Times New Roman" w:hAnsi="Times New Roman" w:cs="Times New Roman"/>
          <w:sz w:val="24"/>
          <w:szCs w:val="24"/>
        </w:rPr>
        <w:t>toetuseks:</w:t>
      </w:r>
    </w:p>
    <w:p w14:paraId="2882F514" w14:textId="5D9C54F4" w:rsidR="00F533F8" w:rsidRDefault="00F533F8" w:rsidP="00F91647">
      <w:pPr>
        <w:pStyle w:val="Loendilik"/>
        <w:numPr>
          <w:ilvl w:val="0"/>
          <w:numId w:val="3"/>
        </w:numPr>
        <w:spacing w:after="120" w:line="264" w:lineRule="auto"/>
        <w:ind w:left="425" w:hanging="357"/>
        <w:contextualSpacing w:val="0"/>
        <w:jc w:val="both"/>
        <w:rPr>
          <w:rFonts w:ascii="Times New Roman" w:hAnsi="Times New Roman" w:cs="Times New Roman"/>
          <w:sz w:val="24"/>
          <w:szCs w:val="24"/>
        </w:rPr>
      </w:pPr>
      <w:r w:rsidRPr="00F533F8">
        <w:rPr>
          <w:rFonts w:ascii="Times New Roman" w:hAnsi="Times New Roman" w:cs="Times New Roman"/>
          <w:sz w:val="24"/>
          <w:szCs w:val="24"/>
        </w:rPr>
        <w:t>Eesti keele õppes osales 202</w:t>
      </w:r>
      <w:r w:rsidR="004729B3">
        <w:rPr>
          <w:rFonts w:ascii="Times New Roman" w:hAnsi="Times New Roman" w:cs="Times New Roman"/>
          <w:sz w:val="24"/>
          <w:szCs w:val="24"/>
        </w:rPr>
        <w:t>5</w:t>
      </w:r>
      <w:r w:rsidRPr="00F533F8">
        <w:rPr>
          <w:rFonts w:ascii="Times New Roman" w:hAnsi="Times New Roman" w:cs="Times New Roman"/>
          <w:sz w:val="24"/>
          <w:szCs w:val="24"/>
        </w:rPr>
        <w:t xml:space="preserve">. aastal </w:t>
      </w:r>
      <w:r w:rsidR="0076608A" w:rsidRPr="00584FEC">
        <w:rPr>
          <w:rFonts w:ascii="Times New Roman" w:hAnsi="Times New Roman" w:cs="Times New Roman"/>
          <w:sz w:val="24"/>
          <w:szCs w:val="24"/>
        </w:rPr>
        <w:t xml:space="preserve">ca </w:t>
      </w:r>
      <w:r w:rsidRPr="00584FEC">
        <w:rPr>
          <w:rFonts w:ascii="Times New Roman" w:hAnsi="Times New Roman" w:cs="Times New Roman"/>
          <w:sz w:val="24"/>
          <w:szCs w:val="24"/>
        </w:rPr>
        <w:t xml:space="preserve">5300 väliseestlast, nende hulgas nii välismaal </w:t>
      </w:r>
      <w:proofErr w:type="spellStart"/>
      <w:r w:rsidRPr="00584FEC">
        <w:rPr>
          <w:rFonts w:ascii="Times New Roman" w:hAnsi="Times New Roman" w:cs="Times New Roman"/>
          <w:sz w:val="24"/>
          <w:szCs w:val="24"/>
        </w:rPr>
        <w:t>HTMi</w:t>
      </w:r>
      <w:proofErr w:type="spellEnd"/>
      <w:r w:rsidRPr="00584FEC">
        <w:rPr>
          <w:rFonts w:ascii="Times New Roman" w:hAnsi="Times New Roman" w:cs="Times New Roman"/>
          <w:sz w:val="24"/>
          <w:szCs w:val="24"/>
        </w:rPr>
        <w:t xml:space="preserve"> toel keelt õppivad lapsed kui ka emakeelepäevadel osalevad</w:t>
      </w:r>
      <w:r w:rsidRPr="006C59D7">
        <w:rPr>
          <w:rFonts w:ascii="Times New Roman" w:hAnsi="Times New Roman" w:cs="Times New Roman"/>
          <w:sz w:val="24"/>
          <w:szCs w:val="24"/>
        </w:rPr>
        <w:t xml:space="preserve"> õpetajad ja huvijuhid, samuti noortelaagrites osalevad väliseesti noor</w:t>
      </w:r>
      <w:r w:rsidR="004729B3" w:rsidRPr="006C59D7">
        <w:rPr>
          <w:rFonts w:ascii="Times New Roman" w:hAnsi="Times New Roman" w:cs="Times New Roman"/>
          <w:sz w:val="24"/>
          <w:szCs w:val="24"/>
        </w:rPr>
        <w:t>ed</w:t>
      </w:r>
      <w:r w:rsidR="0076608A" w:rsidRPr="006C59D7">
        <w:rPr>
          <w:rFonts w:ascii="Times New Roman" w:hAnsi="Times New Roman" w:cs="Times New Roman"/>
          <w:sz w:val="24"/>
          <w:szCs w:val="24"/>
        </w:rPr>
        <w:t xml:space="preserve"> ja </w:t>
      </w:r>
      <w:r w:rsidR="006C59D7" w:rsidRPr="006C59D7">
        <w:rPr>
          <w:rFonts w:ascii="Times New Roman" w:hAnsi="Times New Roman" w:cs="Times New Roman"/>
          <w:sz w:val="24"/>
          <w:szCs w:val="24"/>
        </w:rPr>
        <w:t xml:space="preserve">kõrgkoolides </w:t>
      </w:r>
      <w:r w:rsidR="006C59D7">
        <w:rPr>
          <w:rFonts w:ascii="Times New Roman" w:hAnsi="Times New Roman" w:cs="Times New Roman"/>
          <w:sz w:val="24"/>
          <w:szCs w:val="24"/>
        </w:rPr>
        <w:t>õppivad väliseesti juurtega noored</w:t>
      </w:r>
      <w:r w:rsidRPr="00F533F8">
        <w:rPr>
          <w:rFonts w:ascii="Times New Roman" w:hAnsi="Times New Roman" w:cs="Times New Roman"/>
          <w:sz w:val="24"/>
          <w:szCs w:val="24"/>
        </w:rPr>
        <w:t xml:space="preserve">. Kõige suurema õpilaste arvuga on </w:t>
      </w:r>
      <w:proofErr w:type="spellStart"/>
      <w:r w:rsidRPr="00F533F8">
        <w:rPr>
          <w:rFonts w:ascii="Times New Roman" w:hAnsi="Times New Roman" w:cs="Times New Roman"/>
          <w:sz w:val="24"/>
          <w:szCs w:val="24"/>
        </w:rPr>
        <w:t>Üleilmakool</w:t>
      </w:r>
      <w:proofErr w:type="spellEnd"/>
      <w:r w:rsidRPr="00F533F8">
        <w:rPr>
          <w:rFonts w:ascii="Times New Roman" w:hAnsi="Times New Roman" w:cs="Times New Roman"/>
          <w:sz w:val="24"/>
          <w:szCs w:val="24"/>
        </w:rPr>
        <w:t>, kus tegutsemise 1</w:t>
      </w:r>
      <w:r w:rsidR="00760CD6">
        <w:rPr>
          <w:rFonts w:ascii="Times New Roman" w:hAnsi="Times New Roman" w:cs="Times New Roman"/>
          <w:sz w:val="24"/>
          <w:szCs w:val="24"/>
        </w:rPr>
        <w:t>3</w:t>
      </w:r>
      <w:r w:rsidRPr="00F533F8">
        <w:rPr>
          <w:rFonts w:ascii="Times New Roman" w:hAnsi="Times New Roman" w:cs="Times New Roman"/>
          <w:sz w:val="24"/>
          <w:szCs w:val="24"/>
        </w:rPr>
        <w:t>. õppeaastal õpib 30</w:t>
      </w:r>
      <w:r w:rsidR="004D71CD">
        <w:rPr>
          <w:rFonts w:ascii="Times New Roman" w:hAnsi="Times New Roman" w:cs="Times New Roman"/>
          <w:sz w:val="24"/>
          <w:szCs w:val="24"/>
        </w:rPr>
        <w:t>5</w:t>
      </w:r>
      <w:r w:rsidRPr="00F533F8">
        <w:rPr>
          <w:rFonts w:ascii="Times New Roman" w:hAnsi="Times New Roman" w:cs="Times New Roman"/>
          <w:sz w:val="24"/>
          <w:szCs w:val="24"/>
        </w:rPr>
        <w:t xml:space="preserve"> õpilast 3</w:t>
      </w:r>
      <w:r w:rsidR="00D8190E">
        <w:rPr>
          <w:rFonts w:ascii="Times New Roman" w:hAnsi="Times New Roman" w:cs="Times New Roman"/>
          <w:sz w:val="24"/>
          <w:szCs w:val="24"/>
        </w:rPr>
        <w:t>4</w:t>
      </w:r>
      <w:r w:rsidRPr="00F533F8">
        <w:rPr>
          <w:rFonts w:ascii="Times New Roman" w:hAnsi="Times New Roman" w:cs="Times New Roman"/>
          <w:sz w:val="24"/>
          <w:szCs w:val="24"/>
        </w:rPr>
        <w:t xml:space="preserve"> riigist. Õppetegevust pakutakse 32 ainekursusel 1.−9. klassis. Lisandunud on keeleõpe </w:t>
      </w:r>
      <w:r w:rsidR="00D8190E">
        <w:rPr>
          <w:rFonts w:ascii="Times New Roman" w:hAnsi="Times New Roman" w:cs="Times New Roman"/>
          <w:sz w:val="24"/>
          <w:szCs w:val="24"/>
        </w:rPr>
        <w:t xml:space="preserve">B2 ja </w:t>
      </w:r>
      <w:r w:rsidRPr="00F533F8">
        <w:rPr>
          <w:rFonts w:ascii="Times New Roman" w:hAnsi="Times New Roman" w:cs="Times New Roman"/>
          <w:sz w:val="24"/>
          <w:szCs w:val="24"/>
        </w:rPr>
        <w:t>C1-tasemel.</w:t>
      </w:r>
    </w:p>
    <w:p w14:paraId="4E31654F" w14:textId="275D5BA6" w:rsidR="00F533F8" w:rsidRDefault="00F533F8" w:rsidP="00F91647">
      <w:pPr>
        <w:pStyle w:val="Loendilik"/>
        <w:numPr>
          <w:ilvl w:val="0"/>
          <w:numId w:val="3"/>
        </w:numPr>
        <w:spacing w:after="120" w:line="264" w:lineRule="auto"/>
        <w:ind w:left="425" w:hanging="357"/>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Üleilmakooli</w:t>
      </w:r>
      <w:proofErr w:type="spellEnd"/>
      <w:r>
        <w:rPr>
          <w:rFonts w:ascii="Times New Roman" w:hAnsi="Times New Roman" w:cs="Times New Roman"/>
          <w:sz w:val="24"/>
          <w:szCs w:val="24"/>
        </w:rPr>
        <w:t xml:space="preserve"> tegevust rahastatakse 2025.a alates Eesti Keele Instituudi kaudu, mis tagab jätkusuutliku arengu ja stabiilse rahastuse üle ilma väliseesti lapsi koondavale veebikoolile. </w:t>
      </w:r>
    </w:p>
    <w:p w14:paraId="4606D633" w14:textId="5A0593E9" w:rsidR="00F91647" w:rsidRDefault="00F533F8" w:rsidP="00F91647">
      <w:pPr>
        <w:pStyle w:val="Loendilik"/>
        <w:numPr>
          <w:ilvl w:val="0"/>
          <w:numId w:val="3"/>
        </w:numPr>
        <w:spacing w:after="120" w:line="264" w:lineRule="auto"/>
        <w:ind w:left="425" w:hanging="357"/>
        <w:contextualSpacing w:val="0"/>
        <w:jc w:val="both"/>
        <w:rPr>
          <w:rFonts w:ascii="Times New Roman" w:hAnsi="Times New Roman" w:cs="Times New Roman"/>
          <w:sz w:val="24"/>
          <w:szCs w:val="24"/>
        </w:rPr>
      </w:pPr>
      <w:r w:rsidRPr="00F533F8">
        <w:rPr>
          <w:rFonts w:ascii="Times New Roman" w:hAnsi="Times New Roman" w:cs="Times New Roman"/>
          <w:sz w:val="24"/>
          <w:szCs w:val="24"/>
        </w:rPr>
        <w:t xml:space="preserve">Stabiilset tuge saab </w:t>
      </w:r>
      <w:proofErr w:type="spellStart"/>
      <w:r w:rsidRPr="00F533F8">
        <w:rPr>
          <w:rFonts w:ascii="Times New Roman" w:hAnsi="Times New Roman" w:cs="Times New Roman"/>
          <w:sz w:val="24"/>
          <w:szCs w:val="24"/>
        </w:rPr>
        <w:t>HTMi</w:t>
      </w:r>
      <w:proofErr w:type="spellEnd"/>
      <w:r w:rsidRPr="00F533F8">
        <w:rPr>
          <w:rFonts w:ascii="Times New Roman" w:hAnsi="Times New Roman" w:cs="Times New Roman"/>
          <w:sz w:val="24"/>
          <w:szCs w:val="24"/>
        </w:rPr>
        <w:t xml:space="preserve"> rahastamisel umbes 82 õpetuskohta välismaal, sh </w:t>
      </w:r>
      <w:r w:rsidR="00F91647">
        <w:rPr>
          <w:rFonts w:ascii="Times New Roman" w:hAnsi="Times New Roman" w:cs="Times New Roman"/>
          <w:sz w:val="24"/>
          <w:szCs w:val="24"/>
        </w:rPr>
        <w:t xml:space="preserve">neli </w:t>
      </w:r>
      <w:r w:rsidRPr="00F533F8">
        <w:rPr>
          <w:rFonts w:ascii="Times New Roman" w:hAnsi="Times New Roman" w:cs="Times New Roman"/>
          <w:sz w:val="24"/>
          <w:szCs w:val="24"/>
        </w:rPr>
        <w:t>päevakooli</w:t>
      </w:r>
      <w:r w:rsidR="00F91647">
        <w:rPr>
          <w:rFonts w:ascii="Times New Roman" w:hAnsi="Times New Roman" w:cs="Times New Roman"/>
          <w:sz w:val="24"/>
          <w:szCs w:val="24"/>
        </w:rPr>
        <w:t xml:space="preserve"> (Helsingis, Riias, Stockholmis</w:t>
      </w:r>
      <w:r w:rsidR="00954BBA">
        <w:rPr>
          <w:rFonts w:ascii="Times New Roman" w:hAnsi="Times New Roman" w:cs="Times New Roman"/>
          <w:sz w:val="24"/>
          <w:szCs w:val="24"/>
        </w:rPr>
        <w:t xml:space="preserve"> ja</w:t>
      </w:r>
      <w:r w:rsidR="00F91647">
        <w:rPr>
          <w:rFonts w:ascii="Times New Roman" w:hAnsi="Times New Roman" w:cs="Times New Roman"/>
          <w:sz w:val="24"/>
          <w:szCs w:val="24"/>
        </w:rPr>
        <w:t xml:space="preserve"> Petseris)</w:t>
      </w:r>
      <w:r w:rsidRPr="00F533F8">
        <w:rPr>
          <w:rFonts w:ascii="Times New Roman" w:hAnsi="Times New Roman" w:cs="Times New Roman"/>
          <w:sz w:val="24"/>
          <w:szCs w:val="24"/>
        </w:rPr>
        <w:t xml:space="preserve"> ja kaks lasteaeda</w:t>
      </w:r>
      <w:r w:rsidR="00F91647">
        <w:rPr>
          <w:rFonts w:ascii="Times New Roman" w:hAnsi="Times New Roman" w:cs="Times New Roman"/>
          <w:sz w:val="24"/>
          <w:szCs w:val="24"/>
        </w:rPr>
        <w:t xml:space="preserve"> (Stockholmis</w:t>
      </w:r>
      <w:r w:rsidR="000447E7" w:rsidRPr="000447E7">
        <w:rPr>
          <w:rFonts w:ascii="Times New Roman" w:hAnsi="Times New Roman" w:cs="Times New Roman"/>
          <w:sz w:val="24"/>
          <w:szCs w:val="24"/>
        </w:rPr>
        <w:t xml:space="preserve"> </w:t>
      </w:r>
      <w:r w:rsidR="000447E7">
        <w:rPr>
          <w:rFonts w:ascii="Times New Roman" w:hAnsi="Times New Roman" w:cs="Times New Roman"/>
          <w:sz w:val="24"/>
          <w:szCs w:val="24"/>
        </w:rPr>
        <w:t>ja Helsingis, Helsingis ajutiselt peatunud</w:t>
      </w:r>
      <w:r w:rsidR="00F91647">
        <w:rPr>
          <w:rFonts w:ascii="Times New Roman" w:hAnsi="Times New Roman" w:cs="Times New Roman"/>
          <w:sz w:val="24"/>
          <w:szCs w:val="24"/>
        </w:rPr>
        <w:t>)</w:t>
      </w:r>
      <w:r w:rsidRPr="00F533F8">
        <w:rPr>
          <w:rFonts w:ascii="Times New Roman" w:hAnsi="Times New Roman" w:cs="Times New Roman"/>
          <w:sz w:val="24"/>
          <w:szCs w:val="24"/>
        </w:rPr>
        <w:t xml:space="preserve">. Peamiselt pakutakse eesti keele õpetust </w:t>
      </w:r>
      <w:r w:rsidR="00FC0393">
        <w:rPr>
          <w:rFonts w:ascii="Times New Roman" w:hAnsi="Times New Roman" w:cs="Times New Roman"/>
          <w:sz w:val="24"/>
          <w:szCs w:val="24"/>
        </w:rPr>
        <w:t>pühapäevakoolide</w:t>
      </w:r>
      <w:r w:rsidRPr="00F533F8">
        <w:rPr>
          <w:rFonts w:ascii="Times New Roman" w:hAnsi="Times New Roman" w:cs="Times New Roman"/>
          <w:sz w:val="24"/>
          <w:szCs w:val="24"/>
        </w:rPr>
        <w:t xml:space="preserve"> formaadis. </w:t>
      </w:r>
    </w:p>
    <w:p w14:paraId="089F8A36" w14:textId="4F899818" w:rsidR="00F91647" w:rsidRPr="00F91647" w:rsidRDefault="00F533F8" w:rsidP="00F91647">
      <w:pPr>
        <w:pStyle w:val="Loendilik"/>
        <w:numPr>
          <w:ilvl w:val="0"/>
          <w:numId w:val="3"/>
        </w:numPr>
        <w:spacing w:after="120" w:line="264" w:lineRule="auto"/>
        <w:ind w:left="425" w:hanging="357"/>
        <w:contextualSpacing w:val="0"/>
        <w:jc w:val="both"/>
        <w:rPr>
          <w:rFonts w:ascii="Times New Roman" w:hAnsi="Times New Roman" w:cs="Times New Roman"/>
          <w:sz w:val="24"/>
          <w:szCs w:val="24"/>
        </w:rPr>
      </w:pPr>
      <w:r w:rsidRPr="00F91647">
        <w:rPr>
          <w:rFonts w:ascii="Times New Roman" w:hAnsi="Times New Roman" w:cs="Times New Roman"/>
          <w:sz w:val="24"/>
          <w:szCs w:val="24"/>
        </w:rPr>
        <w:t>Eesti keele ja kultuuri õpet toetavaid õppematerjale on</w:t>
      </w:r>
      <w:r w:rsidR="0059243D">
        <w:rPr>
          <w:rFonts w:ascii="Times New Roman" w:hAnsi="Times New Roman" w:cs="Times New Roman"/>
          <w:sz w:val="24"/>
          <w:szCs w:val="24"/>
        </w:rPr>
        <w:t xml:space="preserve"> 2025. a </w:t>
      </w:r>
      <w:r w:rsidRPr="00E97E4B">
        <w:rPr>
          <w:rFonts w:ascii="Times New Roman" w:hAnsi="Times New Roman" w:cs="Times New Roman"/>
          <w:sz w:val="24"/>
          <w:szCs w:val="24"/>
        </w:rPr>
        <w:t xml:space="preserve">jagatud </w:t>
      </w:r>
      <w:r w:rsidR="0059243D" w:rsidRPr="00E97E4B">
        <w:rPr>
          <w:rFonts w:ascii="Times New Roman" w:hAnsi="Times New Roman" w:cs="Times New Roman"/>
          <w:sz w:val="24"/>
          <w:szCs w:val="24"/>
        </w:rPr>
        <w:t>47</w:t>
      </w:r>
      <w:r w:rsidRPr="00E97E4B">
        <w:rPr>
          <w:rFonts w:ascii="Times New Roman" w:hAnsi="Times New Roman" w:cs="Times New Roman"/>
          <w:sz w:val="24"/>
          <w:szCs w:val="24"/>
        </w:rPr>
        <w:t xml:space="preserve"> õpetuskohta välismaal</w:t>
      </w:r>
      <w:r w:rsidR="00F91647" w:rsidRPr="00E97E4B">
        <w:rPr>
          <w:rFonts w:ascii="Times New Roman" w:hAnsi="Times New Roman" w:cs="Times New Roman"/>
          <w:sz w:val="24"/>
          <w:szCs w:val="24"/>
        </w:rPr>
        <w:t>.</w:t>
      </w:r>
      <w:r w:rsidR="0059243D" w:rsidRPr="00E97E4B">
        <w:rPr>
          <w:rFonts w:ascii="Times New Roman" w:hAnsi="Times New Roman" w:cs="Times New Roman"/>
          <w:sz w:val="24"/>
          <w:szCs w:val="24"/>
        </w:rPr>
        <w:t xml:space="preserve"> Õppevara on jagatud juba üle kümne aasta, mistõttu paljud </w:t>
      </w:r>
      <w:r w:rsidR="0059243D">
        <w:rPr>
          <w:rFonts w:ascii="Times New Roman" w:hAnsi="Times New Roman" w:cs="Times New Roman"/>
          <w:sz w:val="24"/>
          <w:szCs w:val="24"/>
        </w:rPr>
        <w:t>koolid enam iga</w:t>
      </w:r>
      <w:r w:rsidR="00E97E4B">
        <w:rPr>
          <w:rFonts w:ascii="Times New Roman" w:hAnsi="Times New Roman" w:cs="Times New Roman"/>
          <w:sz w:val="24"/>
          <w:szCs w:val="24"/>
        </w:rPr>
        <w:t>-aastaselt õpematerjale juurde ei telli.</w:t>
      </w:r>
      <w:r w:rsidR="00F91647">
        <w:rPr>
          <w:rFonts w:ascii="Times New Roman" w:hAnsi="Times New Roman" w:cs="Times New Roman"/>
          <w:sz w:val="24"/>
          <w:szCs w:val="24"/>
        </w:rPr>
        <w:t xml:space="preserve"> Nende hulgas </w:t>
      </w:r>
      <w:r w:rsidR="00F91647" w:rsidRPr="00F91647">
        <w:rPr>
          <w:rFonts w:ascii="Times New Roman" w:eastAsia="Times New Roman" w:hAnsi="Times New Roman" w:cs="Times New Roman"/>
          <w:sz w:val="24"/>
          <w:szCs w:val="24"/>
        </w:rPr>
        <w:t>õppematerjalid ja -vahendid koolidele, sh digilitsentsid</w:t>
      </w:r>
      <w:r w:rsidR="00F91647">
        <w:rPr>
          <w:rFonts w:ascii="Times New Roman" w:eastAsia="Times New Roman" w:hAnsi="Times New Roman" w:cs="Times New Roman"/>
          <w:sz w:val="24"/>
          <w:szCs w:val="24"/>
        </w:rPr>
        <w:t xml:space="preserve"> ja keeleõpet toetav kirjandus. </w:t>
      </w:r>
      <w:proofErr w:type="spellStart"/>
      <w:r w:rsidR="00F91647" w:rsidRPr="00F91647">
        <w:rPr>
          <w:rFonts w:ascii="Times New Roman" w:eastAsia="Times New Roman" w:hAnsi="Times New Roman" w:cs="Times New Roman"/>
          <w:sz w:val="24"/>
          <w:szCs w:val="24"/>
        </w:rPr>
        <w:t>E-koolikoti</w:t>
      </w:r>
      <w:proofErr w:type="spellEnd"/>
      <w:r w:rsidR="00F91647" w:rsidRPr="00F91647">
        <w:rPr>
          <w:rFonts w:ascii="Times New Roman" w:eastAsia="Times New Roman" w:hAnsi="Times New Roman" w:cs="Times New Roman"/>
          <w:sz w:val="24"/>
          <w:szCs w:val="24"/>
        </w:rPr>
        <w:t xml:space="preserve"> </w:t>
      </w:r>
      <w:r w:rsidR="00510649">
        <w:rPr>
          <w:rFonts w:ascii="Times New Roman" w:eastAsia="Times New Roman" w:hAnsi="Times New Roman" w:cs="Times New Roman"/>
          <w:sz w:val="24"/>
          <w:szCs w:val="24"/>
        </w:rPr>
        <w:t xml:space="preserve">ja Eesti Keele Instituudi vahendusel on </w:t>
      </w:r>
      <w:r w:rsidR="002B6C1C">
        <w:rPr>
          <w:rFonts w:ascii="Times New Roman" w:eastAsia="Times New Roman" w:hAnsi="Times New Roman" w:cs="Times New Roman"/>
          <w:sz w:val="24"/>
          <w:szCs w:val="24"/>
        </w:rPr>
        <w:t xml:space="preserve">kasutamiseks </w:t>
      </w:r>
      <w:r w:rsidR="00F91647" w:rsidRPr="00F91647">
        <w:rPr>
          <w:rFonts w:ascii="Times New Roman" w:eastAsia="Times New Roman" w:hAnsi="Times New Roman" w:cs="Times New Roman"/>
          <w:sz w:val="24"/>
          <w:szCs w:val="24"/>
        </w:rPr>
        <w:t xml:space="preserve">ca 400 õppevahendit </w:t>
      </w:r>
      <w:r w:rsidR="002B6C1C">
        <w:rPr>
          <w:rFonts w:ascii="Times New Roman" w:eastAsia="Times New Roman" w:hAnsi="Times New Roman" w:cs="Times New Roman"/>
          <w:sz w:val="24"/>
          <w:szCs w:val="24"/>
        </w:rPr>
        <w:t>e</w:t>
      </w:r>
      <w:r w:rsidR="00F91647" w:rsidRPr="00F91647">
        <w:rPr>
          <w:rFonts w:ascii="Times New Roman" w:eastAsia="Times New Roman" w:hAnsi="Times New Roman" w:cs="Times New Roman"/>
          <w:sz w:val="24"/>
          <w:szCs w:val="24"/>
        </w:rPr>
        <w:t>esti keel ja kirjandus</w:t>
      </w:r>
      <w:r w:rsidR="002B6C1C">
        <w:rPr>
          <w:rFonts w:ascii="Times New Roman" w:eastAsia="Times New Roman" w:hAnsi="Times New Roman" w:cs="Times New Roman"/>
          <w:sz w:val="24"/>
          <w:szCs w:val="24"/>
        </w:rPr>
        <w:t>,</w:t>
      </w:r>
      <w:r w:rsidR="00F91647" w:rsidRPr="00F91647">
        <w:rPr>
          <w:rFonts w:ascii="Times New Roman" w:eastAsia="Times New Roman" w:hAnsi="Times New Roman" w:cs="Times New Roman"/>
          <w:sz w:val="24"/>
          <w:szCs w:val="24"/>
        </w:rPr>
        <w:t xml:space="preserve"> loodusõpetus ja kodulugu, tähtpäevadega seotud õppematerjalid</w:t>
      </w:r>
      <w:r w:rsidR="00537EC7">
        <w:rPr>
          <w:rFonts w:ascii="Times New Roman" w:eastAsia="Times New Roman" w:hAnsi="Times New Roman" w:cs="Times New Roman"/>
          <w:sz w:val="24"/>
          <w:szCs w:val="24"/>
        </w:rPr>
        <w:t xml:space="preserve"> ning metoodilised juhendid</w:t>
      </w:r>
      <w:r w:rsidR="00F91647" w:rsidRPr="00F91647">
        <w:rPr>
          <w:rFonts w:ascii="Times New Roman" w:eastAsia="Times New Roman" w:hAnsi="Times New Roman" w:cs="Times New Roman"/>
          <w:sz w:val="24"/>
          <w:szCs w:val="24"/>
        </w:rPr>
        <w:t xml:space="preserve"> õpetajale.</w:t>
      </w:r>
    </w:p>
    <w:p w14:paraId="0647AFD6" w14:textId="1E344AD0" w:rsidR="00F91647" w:rsidRDefault="00F91647" w:rsidP="00F91647">
      <w:pPr>
        <w:pStyle w:val="Loendilik"/>
        <w:numPr>
          <w:ilvl w:val="0"/>
          <w:numId w:val="3"/>
        </w:numPr>
        <w:spacing w:after="120" w:line="264" w:lineRule="auto"/>
        <w:ind w:left="425" w:hanging="357"/>
        <w:contextualSpacing w:val="0"/>
        <w:jc w:val="both"/>
        <w:rPr>
          <w:rFonts w:ascii="Times New Roman" w:hAnsi="Times New Roman" w:cs="Times New Roman"/>
          <w:sz w:val="24"/>
          <w:szCs w:val="24"/>
        </w:rPr>
      </w:pPr>
      <w:r w:rsidRPr="00F91647">
        <w:rPr>
          <w:rFonts w:ascii="Times New Roman" w:hAnsi="Times New Roman" w:cs="Times New Roman"/>
          <w:sz w:val="24"/>
          <w:szCs w:val="24"/>
        </w:rPr>
        <w:t xml:space="preserve">Väliseesti emakeeleõpetajate võrgustiku kohtumised on populaarsed. Eesti Keele Instituudi eesvedamisel on </w:t>
      </w:r>
      <w:r w:rsidRPr="00387565">
        <w:rPr>
          <w:rFonts w:ascii="Times New Roman" w:hAnsi="Times New Roman" w:cs="Times New Roman"/>
          <w:sz w:val="24"/>
          <w:szCs w:val="24"/>
        </w:rPr>
        <w:t xml:space="preserve">ühte võrgustikku koondatud õpetajad Austraaliast Põhja-Ameerikani. Võrgustikus tegutseb </w:t>
      </w:r>
      <w:r w:rsidR="00387565" w:rsidRPr="00387565">
        <w:rPr>
          <w:rFonts w:ascii="Times New Roman" w:hAnsi="Times New Roman" w:cs="Times New Roman"/>
          <w:sz w:val="24"/>
          <w:szCs w:val="24"/>
        </w:rPr>
        <w:t>3</w:t>
      </w:r>
      <w:r w:rsidRPr="00387565">
        <w:rPr>
          <w:rFonts w:ascii="Times New Roman" w:hAnsi="Times New Roman" w:cs="Times New Roman"/>
          <w:sz w:val="24"/>
          <w:szCs w:val="24"/>
        </w:rPr>
        <w:t xml:space="preserve">50 õpetajat. </w:t>
      </w:r>
      <w:r w:rsidR="00F533F8" w:rsidRPr="00F91647">
        <w:rPr>
          <w:rFonts w:ascii="Times New Roman" w:hAnsi="Times New Roman" w:cs="Times New Roman"/>
          <w:sz w:val="24"/>
          <w:szCs w:val="24"/>
        </w:rPr>
        <w:t>1</w:t>
      </w:r>
      <w:r w:rsidR="00537EC7">
        <w:rPr>
          <w:rFonts w:ascii="Times New Roman" w:hAnsi="Times New Roman" w:cs="Times New Roman"/>
          <w:sz w:val="24"/>
          <w:szCs w:val="24"/>
        </w:rPr>
        <w:t>5</w:t>
      </w:r>
      <w:r w:rsidR="00F533F8" w:rsidRPr="00F91647">
        <w:rPr>
          <w:rFonts w:ascii="Times New Roman" w:hAnsi="Times New Roman" w:cs="Times New Roman"/>
          <w:sz w:val="24"/>
          <w:szCs w:val="24"/>
        </w:rPr>
        <w:t>. emakeelepäevad eesti keele ja kultuuri õpetajatele</w:t>
      </w:r>
      <w:r w:rsidR="00537EC7">
        <w:rPr>
          <w:rFonts w:ascii="Times New Roman" w:hAnsi="Times New Roman" w:cs="Times New Roman"/>
          <w:sz w:val="24"/>
          <w:szCs w:val="24"/>
        </w:rPr>
        <w:t xml:space="preserve"> toimusid </w:t>
      </w:r>
      <w:r w:rsidR="00FE7F51">
        <w:rPr>
          <w:rFonts w:ascii="Times New Roman" w:hAnsi="Times New Roman" w:cs="Times New Roman"/>
          <w:sz w:val="24"/>
          <w:szCs w:val="24"/>
        </w:rPr>
        <w:t>Hamburgis (Saksamaa)</w:t>
      </w:r>
      <w:r w:rsidR="00F533F8" w:rsidRPr="00F91647">
        <w:rPr>
          <w:rFonts w:ascii="Times New Roman" w:hAnsi="Times New Roman" w:cs="Times New Roman"/>
          <w:sz w:val="24"/>
          <w:szCs w:val="24"/>
        </w:rPr>
        <w:t xml:space="preserve">, kus osales </w:t>
      </w:r>
      <w:r w:rsidR="00F533F8" w:rsidRPr="00387565">
        <w:rPr>
          <w:rFonts w:ascii="Times New Roman" w:hAnsi="Times New Roman" w:cs="Times New Roman"/>
          <w:sz w:val="24"/>
          <w:szCs w:val="24"/>
        </w:rPr>
        <w:t xml:space="preserve">ca </w:t>
      </w:r>
      <w:r w:rsidR="00387565" w:rsidRPr="00387565">
        <w:rPr>
          <w:rFonts w:ascii="Times New Roman" w:hAnsi="Times New Roman" w:cs="Times New Roman"/>
          <w:sz w:val="24"/>
          <w:szCs w:val="24"/>
        </w:rPr>
        <w:t>9</w:t>
      </w:r>
      <w:r w:rsidR="00F533F8" w:rsidRPr="00387565">
        <w:rPr>
          <w:rFonts w:ascii="Times New Roman" w:hAnsi="Times New Roman" w:cs="Times New Roman"/>
          <w:sz w:val="24"/>
          <w:szCs w:val="24"/>
        </w:rPr>
        <w:t xml:space="preserve">0 õpetajat välismaa </w:t>
      </w:r>
      <w:r w:rsidR="00F533F8" w:rsidRPr="00F91647">
        <w:rPr>
          <w:rFonts w:ascii="Times New Roman" w:hAnsi="Times New Roman" w:cs="Times New Roman"/>
          <w:sz w:val="24"/>
          <w:szCs w:val="24"/>
        </w:rPr>
        <w:t>õpetuskohtadest.</w:t>
      </w:r>
      <w:r w:rsidR="00FE7F51">
        <w:rPr>
          <w:rFonts w:ascii="Times New Roman" w:hAnsi="Times New Roman" w:cs="Times New Roman"/>
          <w:sz w:val="24"/>
          <w:szCs w:val="24"/>
        </w:rPr>
        <w:t xml:space="preserve"> </w:t>
      </w:r>
      <w:r w:rsidR="00CB654E">
        <w:rPr>
          <w:rFonts w:ascii="Times New Roman" w:hAnsi="Times New Roman" w:cs="Times New Roman"/>
          <w:sz w:val="24"/>
          <w:szCs w:val="24"/>
        </w:rPr>
        <w:t xml:space="preserve">Suviti </w:t>
      </w:r>
      <w:r w:rsidR="007B145A">
        <w:rPr>
          <w:rFonts w:ascii="Times New Roman" w:hAnsi="Times New Roman" w:cs="Times New Roman"/>
          <w:sz w:val="24"/>
          <w:szCs w:val="24"/>
        </w:rPr>
        <w:t>toimub</w:t>
      </w:r>
      <w:r w:rsidR="00F533F8" w:rsidRPr="00F91647">
        <w:rPr>
          <w:rFonts w:ascii="Times New Roman" w:hAnsi="Times New Roman" w:cs="Times New Roman"/>
          <w:sz w:val="24"/>
          <w:szCs w:val="24"/>
        </w:rPr>
        <w:t xml:space="preserve"> keeleõpetajatele suvekool Eestis, kus </w:t>
      </w:r>
      <w:r w:rsidR="007B145A">
        <w:rPr>
          <w:rFonts w:ascii="Times New Roman" w:hAnsi="Times New Roman" w:cs="Times New Roman"/>
          <w:sz w:val="24"/>
          <w:szCs w:val="24"/>
        </w:rPr>
        <w:t xml:space="preserve">2025.a </w:t>
      </w:r>
      <w:r w:rsidR="00F533F8" w:rsidRPr="00F91647">
        <w:rPr>
          <w:rFonts w:ascii="Times New Roman" w:hAnsi="Times New Roman" w:cs="Times New Roman"/>
          <w:sz w:val="24"/>
          <w:szCs w:val="24"/>
        </w:rPr>
        <w:t xml:space="preserve">osales </w:t>
      </w:r>
      <w:r w:rsidR="00387565" w:rsidRPr="00387565">
        <w:rPr>
          <w:rFonts w:ascii="Times New Roman" w:hAnsi="Times New Roman" w:cs="Times New Roman"/>
          <w:sz w:val="24"/>
          <w:szCs w:val="24"/>
        </w:rPr>
        <w:t xml:space="preserve">ca </w:t>
      </w:r>
      <w:r w:rsidR="00F533F8" w:rsidRPr="00387565">
        <w:rPr>
          <w:rFonts w:ascii="Times New Roman" w:hAnsi="Times New Roman" w:cs="Times New Roman"/>
          <w:sz w:val="24"/>
          <w:szCs w:val="24"/>
        </w:rPr>
        <w:t>60 õpetajat üle maailma (sh Põhja-Ameerikast</w:t>
      </w:r>
      <w:r w:rsidR="0031160E" w:rsidRPr="00387565">
        <w:rPr>
          <w:rFonts w:ascii="Times New Roman" w:hAnsi="Times New Roman" w:cs="Times New Roman"/>
          <w:sz w:val="24"/>
          <w:szCs w:val="24"/>
        </w:rPr>
        <w:t>, Austraaliast</w:t>
      </w:r>
      <w:r w:rsidR="00F533F8" w:rsidRPr="00387565">
        <w:rPr>
          <w:rFonts w:ascii="Times New Roman" w:hAnsi="Times New Roman" w:cs="Times New Roman"/>
          <w:sz w:val="24"/>
          <w:szCs w:val="24"/>
        </w:rPr>
        <w:t xml:space="preserve">). </w:t>
      </w:r>
      <w:r w:rsidR="00FE7F51" w:rsidRPr="00387565">
        <w:rPr>
          <w:rFonts w:ascii="Times New Roman" w:hAnsi="Times New Roman" w:cs="Times New Roman"/>
          <w:sz w:val="24"/>
          <w:szCs w:val="24"/>
        </w:rPr>
        <w:t xml:space="preserve">Toimusid </w:t>
      </w:r>
      <w:r w:rsidR="00BD7170" w:rsidRPr="00387565">
        <w:rPr>
          <w:rFonts w:ascii="Times New Roman" w:hAnsi="Times New Roman" w:cs="Times New Roman"/>
          <w:sz w:val="24"/>
          <w:szCs w:val="24"/>
        </w:rPr>
        <w:t xml:space="preserve">regulaarsed </w:t>
      </w:r>
      <w:r w:rsidR="00FE7F51" w:rsidRPr="00387565">
        <w:rPr>
          <w:rFonts w:ascii="Times New Roman" w:hAnsi="Times New Roman" w:cs="Times New Roman"/>
          <w:sz w:val="24"/>
          <w:szCs w:val="24"/>
        </w:rPr>
        <w:t xml:space="preserve">keele ja kultuuri </w:t>
      </w:r>
      <w:r w:rsidR="00FE7F51" w:rsidRPr="00F91647">
        <w:rPr>
          <w:rFonts w:ascii="Times New Roman" w:hAnsi="Times New Roman" w:cs="Times New Roman"/>
          <w:sz w:val="24"/>
          <w:szCs w:val="24"/>
        </w:rPr>
        <w:t>õpetamise teemalised veebikoolitused</w:t>
      </w:r>
      <w:r w:rsidR="00BD7170">
        <w:rPr>
          <w:rFonts w:ascii="Times New Roman" w:hAnsi="Times New Roman" w:cs="Times New Roman"/>
          <w:sz w:val="24"/>
          <w:szCs w:val="24"/>
        </w:rPr>
        <w:t xml:space="preserve">. </w:t>
      </w:r>
    </w:p>
    <w:p w14:paraId="2EB12295" w14:textId="5E755DB1" w:rsidR="00F91647" w:rsidRDefault="00F533F8" w:rsidP="00F91647">
      <w:pPr>
        <w:pStyle w:val="Loendilik"/>
        <w:numPr>
          <w:ilvl w:val="0"/>
          <w:numId w:val="3"/>
        </w:numPr>
        <w:spacing w:after="120" w:line="264" w:lineRule="auto"/>
        <w:ind w:left="425" w:hanging="357"/>
        <w:contextualSpacing w:val="0"/>
        <w:jc w:val="both"/>
        <w:rPr>
          <w:rFonts w:ascii="Times New Roman" w:hAnsi="Times New Roman" w:cs="Times New Roman"/>
          <w:sz w:val="24"/>
          <w:szCs w:val="24"/>
        </w:rPr>
      </w:pPr>
      <w:r w:rsidRPr="00F91647">
        <w:rPr>
          <w:rFonts w:ascii="Times New Roman" w:hAnsi="Times New Roman" w:cs="Times New Roman"/>
          <w:sz w:val="24"/>
          <w:szCs w:val="24"/>
        </w:rPr>
        <w:t xml:space="preserve">2024. aastal alustati väliseesti õpetajate tunnustamisega. Välja antakse noore õpetaja, </w:t>
      </w:r>
      <w:r w:rsidRPr="00E3252B">
        <w:rPr>
          <w:rFonts w:ascii="Times New Roman" w:hAnsi="Times New Roman" w:cs="Times New Roman"/>
          <w:sz w:val="24"/>
          <w:szCs w:val="24"/>
        </w:rPr>
        <w:t xml:space="preserve">elutöö, pikaajalise õppetöö ja aasta projekti tunnustus. </w:t>
      </w:r>
      <w:r w:rsidR="00BD7170" w:rsidRPr="00E3252B">
        <w:rPr>
          <w:rFonts w:ascii="Times New Roman" w:hAnsi="Times New Roman" w:cs="Times New Roman"/>
          <w:sz w:val="24"/>
          <w:szCs w:val="24"/>
        </w:rPr>
        <w:t>2025.</w:t>
      </w:r>
      <w:r w:rsidR="007451B8" w:rsidRPr="00E3252B">
        <w:rPr>
          <w:rFonts w:ascii="Times New Roman" w:hAnsi="Times New Roman" w:cs="Times New Roman"/>
          <w:sz w:val="24"/>
          <w:szCs w:val="24"/>
        </w:rPr>
        <w:t xml:space="preserve"> a </w:t>
      </w:r>
      <w:r w:rsidR="00D44E78" w:rsidRPr="00E3252B">
        <w:rPr>
          <w:rFonts w:ascii="Times New Roman" w:hAnsi="Times New Roman" w:cs="Times New Roman"/>
          <w:sz w:val="24"/>
          <w:szCs w:val="24"/>
        </w:rPr>
        <w:t>tunnustati</w:t>
      </w:r>
      <w:r w:rsidR="007451B8" w:rsidRPr="00E3252B">
        <w:rPr>
          <w:rFonts w:ascii="Times New Roman" w:hAnsi="Times New Roman" w:cs="Times New Roman"/>
          <w:sz w:val="24"/>
          <w:szCs w:val="24"/>
        </w:rPr>
        <w:t xml:space="preserve"> </w:t>
      </w:r>
      <w:r w:rsidR="001878E9" w:rsidRPr="00E3252B">
        <w:rPr>
          <w:rFonts w:ascii="Times New Roman" w:hAnsi="Times New Roman" w:cs="Times New Roman"/>
          <w:sz w:val="24"/>
          <w:szCs w:val="24"/>
        </w:rPr>
        <w:t>20</w:t>
      </w:r>
      <w:r w:rsidR="007451B8" w:rsidRPr="00E3252B">
        <w:rPr>
          <w:rFonts w:ascii="Times New Roman" w:hAnsi="Times New Roman" w:cs="Times New Roman"/>
          <w:sz w:val="24"/>
          <w:szCs w:val="24"/>
        </w:rPr>
        <w:t xml:space="preserve"> </w:t>
      </w:r>
      <w:r w:rsidR="00D44E78" w:rsidRPr="00E3252B">
        <w:rPr>
          <w:rFonts w:ascii="Times New Roman" w:hAnsi="Times New Roman" w:cs="Times New Roman"/>
          <w:sz w:val="24"/>
          <w:szCs w:val="24"/>
        </w:rPr>
        <w:t xml:space="preserve">õpetajat </w:t>
      </w:r>
      <w:r w:rsidR="003C302A" w:rsidRPr="00E3252B">
        <w:rPr>
          <w:rFonts w:ascii="Times New Roman" w:hAnsi="Times New Roman" w:cs="Times New Roman"/>
          <w:sz w:val="24"/>
          <w:szCs w:val="24"/>
        </w:rPr>
        <w:t>pikaajalise õppetööst</w:t>
      </w:r>
      <w:r w:rsidR="00A96DC4" w:rsidRPr="00E3252B">
        <w:rPr>
          <w:rFonts w:ascii="Times New Roman" w:hAnsi="Times New Roman" w:cs="Times New Roman"/>
          <w:sz w:val="24"/>
          <w:szCs w:val="24"/>
        </w:rPr>
        <w:t xml:space="preserve">, </w:t>
      </w:r>
      <w:r w:rsidR="00D67DDE" w:rsidRPr="00E3252B">
        <w:rPr>
          <w:rFonts w:ascii="Times New Roman" w:hAnsi="Times New Roman" w:cs="Times New Roman"/>
          <w:sz w:val="24"/>
          <w:szCs w:val="24"/>
        </w:rPr>
        <w:t xml:space="preserve">noore õpetaja tunnustuse pälvisid </w:t>
      </w:r>
      <w:r w:rsidR="00E05DF1" w:rsidRPr="00E3252B">
        <w:rPr>
          <w:rFonts w:ascii="Times New Roman" w:hAnsi="Times New Roman" w:cs="Times New Roman"/>
          <w:sz w:val="24"/>
          <w:szCs w:val="24"/>
        </w:rPr>
        <w:t>Anna-Liisa</w:t>
      </w:r>
      <w:r w:rsidR="00D67DDE" w:rsidRPr="00E3252B">
        <w:rPr>
          <w:rFonts w:ascii="Times New Roman" w:hAnsi="Times New Roman" w:cs="Times New Roman"/>
          <w:sz w:val="24"/>
          <w:szCs w:val="24"/>
        </w:rPr>
        <w:t xml:space="preserve"> Sepp USA</w:t>
      </w:r>
      <w:r w:rsidR="00E05DF1" w:rsidRPr="00E3252B">
        <w:rPr>
          <w:rFonts w:ascii="Times New Roman" w:hAnsi="Times New Roman" w:cs="Times New Roman"/>
          <w:sz w:val="24"/>
          <w:szCs w:val="24"/>
        </w:rPr>
        <w:t>-</w:t>
      </w:r>
      <w:r w:rsidR="00D67DDE" w:rsidRPr="00E3252B">
        <w:rPr>
          <w:rFonts w:ascii="Times New Roman" w:hAnsi="Times New Roman" w:cs="Times New Roman"/>
          <w:sz w:val="24"/>
          <w:szCs w:val="24"/>
        </w:rPr>
        <w:t xml:space="preserve">st ja </w:t>
      </w:r>
      <w:proofErr w:type="spellStart"/>
      <w:r w:rsidR="00314D9D" w:rsidRPr="00E3252B">
        <w:rPr>
          <w:rFonts w:ascii="Times New Roman" w:hAnsi="Times New Roman" w:cs="Times New Roman"/>
          <w:sz w:val="24"/>
          <w:szCs w:val="24"/>
        </w:rPr>
        <w:t>Annaliisa</w:t>
      </w:r>
      <w:proofErr w:type="spellEnd"/>
      <w:r w:rsidR="00314D9D" w:rsidRPr="00E3252B">
        <w:rPr>
          <w:rFonts w:ascii="Times New Roman" w:hAnsi="Times New Roman" w:cs="Times New Roman"/>
          <w:sz w:val="24"/>
          <w:szCs w:val="24"/>
        </w:rPr>
        <w:t xml:space="preserve"> </w:t>
      </w:r>
      <w:proofErr w:type="spellStart"/>
      <w:r w:rsidR="00314D9D" w:rsidRPr="00E3252B">
        <w:rPr>
          <w:rFonts w:ascii="Times New Roman" w:hAnsi="Times New Roman" w:cs="Times New Roman"/>
          <w:sz w:val="24"/>
          <w:szCs w:val="24"/>
        </w:rPr>
        <w:t>Asveit</w:t>
      </w:r>
      <w:proofErr w:type="spellEnd"/>
      <w:r w:rsidR="00314D9D" w:rsidRPr="00E3252B">
        <w:rPr>
          <w:rFonts w:ascii="Times New Roman" w:hAnsi="Times New Roman" w:cs="Times New Roman"/>
          <w:sz w:val="24"/>
          <w:szCs w:val="24"/>
        </w:rPr>
        <w:t xml:space="preserve"> </w:t>
      </w:r>
      <w:r w:rsidR="001878E9" w:rsidRPr="00E3252B">
        <w:rPr>
          <w:rFonts w:ascii="Times New Roman" w:hAnsi="Times New Roman" w:cs="Times New Roman"/>
          <w:sz w:val="24"/>
          <w:szCs w:val="24"/>
        </w:rPr>
        <w:t>UK-st</w:t>
      </w:r>
      <w:r w:rsidR="00D67DDE" w:rsidRPr="00E3252B">
        <w:rPr>
          <w:rFonts w:ascii="Times New Roman" w:hAnsi="Times New Roman" w:cs="Times New Roman"/>
          <w:sz w:val="24"/>
          <w:szCs w:val="24"/>
        </w:rPr>
        <w:t xml:space="preserve"> ning aasta </w:t>
      </w:r>
      <w:r w:rsidR="003E071E" w:rsidRPr="00E3252B">
        <w:rPr>
          <w:rFonts w:ascii="Times New Roman" w:hAnsi="Times New Roman" w:cs="Times New Roman"/>
          <w:sz w:val="24"/>
          <w:szCs w:val="24"/>
        </w:rPr>
        <w:t xml:space="preserve">haridusprojekti tiitliga tunnustati </w:t>
      </w:r>
      <w:proofErr w:type="spellStart"/>
      <w:r w:rsidR="003E071E" w:rsidRPr="00E3252B">
        <w:rPr>
          <w:rFonts w:ascii="Times New Roman" w:hAnsi="Times New Roman" w:cs="Times New Roman"/>
          <w:sz w:val="24"/>
          <w:szCs w:val="24"/>
        </w:rPr>
        <w:t>Stavangeri</w:t>
      </w:r>
      <w:proofErr w:type="spellEnd"/>
      <w:r w:rsidR="003E071E" w:rsidRPr="00E3252B">
        <w:rPr>
          <w:rFonts w:ascii="Times New Roman" w:hAnsi="Times New Roman" w:cs="Times New Roman"/>
          <w:sz w:val="24"/>
          <w:szCs w:val="24"/>
        </w:rPr>
        <w:t xml:space="preserve"> </w:t>
      </w:r>
      <w:r w:rsidR="00E3252B" w:rsidRPr="00E3252B">
        <w:rPr>
          <w:rFonts w:ascii="Times New Roman" w:hAnsi="Times New Roman" w:cs="Times New Roman"/>
          <w:sz w:val="24"/>
          <w:szCs w:val="24"/>
        </w:rPr>
        <w:t>Eesti K</w:t>
      </w:r>
      <w:r w:rsidR="003E071E" w:rsidRPr="00E3252B">
        <w:rPr>
          <w:rFonts w:ascii="Times New Roman" w:hAnsi="Times New Roman" w:cs="Times New Roman"/>
          <w:sz w:val="24"/>
          <w:szCs w:val="24"/>
        </w:rPr>
        <w:t>ooli</w:t>
      </w:r>
      <w:r w:rsidR="00F97665" w:rsidRPr="00E3252B">
        <w:rPr>
          <w:rFonts w:ascii="Times New Roman" w:hAnsi="Times New Roman" w:cs="Times New Roman"/>
          <w:sz w:val="24"/>
          <w:szCs w:val="24"/>
        </w:rPr>
        <w:t xml:space="preserve"> avamist. </w:t>
      </w:r>
      <w:r w:rsidR="00553D1F" w:rsidRPr="00E3252B">
        <w:rPr>
          <w:rFonts w:ascii="Times New Roman" w:hAnsi="Times New Roman" w:cs="Times New Roman"/>
          <w:sz w:val="24"/>
          <w:szCs w:val="24"/>
        </w:rPr>
        <w:t xml:space="preserve">Elutöö tunnustuse eesti keele ja kultuuri õpetamise eest on pälvinud 2024.a </w:t>
      </w:r>
      <w:r w:rsidR="00726E8E" w:rsidRPr="00E3252B">
        <w:rPr>
          <w:rFonts w:ascii="Times New Roman" w:hAnsi="Times New Roman" w:cs="Times New Roman"/>
          <w:sz w:val="24"/>
          <w:szCs w:val="24"/>
        </w:rPr>
        <w:t xml:space="preserve">Tiiu Salasoo Austraaliast ja Urve </w:t>
      </w:r>
      <w:proofErr w:type="spellStart"/>
      <w:r w:rsidR="00726E8E" w:rsidRPr="00E3252B">
        <w:rPr>
          <w:rFonts w:ascii="Times New Roman" w:hAnsi="Times New Roman" w:cs="Times New Roman"/>
          <w:sz w:val="24"/>
          <w:szCs w:val="24"/>
        </w:rPr>
        <w:t>Aivare</w:t>
      </w:r>
      <w:proofErr w:type="spellEnd"/>
      <w:r w:rsidR="00726E8E" w:rsidRPr="00E3252B">
        <w:rPr>
          <w:rFonts w:ascii="Times New Roman" w:hAnsi="Times New Roman" w:cs="Times New Roman"/>
          <w:sz w:val="24"/>
          <w:szCs w:val="24"/>
        </w:rPr>
        <w:t xml:space="preserve"> </w:t>
      </w:r>
      <w:r w:rsidR="00253414" w:rsidRPr="00E3252B">
        <w:rPr>
          <w:rFonts w:ascii="Times New Roman" w:hAnsi="Times New Roman" w:cs="Times New Roman"/>
          <w:sz w:val="24"/>
          <w:szCs w:val="24"/>
        </w:rPr>
        <w:t xml:space="preserve">Lätist, 2025.a </w:t>
      </w:r>
      <w:r w:rsidR="00601A6E" w:rsidRPr="00E3252B">
        <w:rPr>
          <w:rFonts w:ascii="Times New Roman" w:hAnsi="Times New Roman" w:cs="Times New Roman"/>
          <w:sz w:val="24"/>
          <w:szCs w:val="24"/>
        </w:rPr>
        <w:t xml:space="preserve">Erika </w:t>
      </w:r>
      <w:proofErr w:type="spellStart"/>
      <w:r w:rsidR="00601A6E" w:rsidRPr="00E3252B">
        <w:rPr>
          <w:rFonts w:ascii="Times New Roman" w:hAnsi="Times New Roman" w:cs="Times New Roman"/>
          <w:sz w:val="24"/>
          <w:szCs w:val="24"/>
        </w:rPr>
        <w:t>Kessa</w:t>
      </w:r>
      <w:proofErr w:type="spellEnd"/>
      <w:r w:rsidR="00E05DF1" w:rsidRPr="00E3252B">
        <w:rPr>
          <w:rFonts w:ascii="Times New Roman" w:hAnsi="Times New Roman" w:cs="Times New Roman"/>
          <w:sz w:val="24"/>
          <w:szCs w:val="24"/>
        </w:rPr>
        <w:t xml:space="preserve"> Kanadast ja Ivi Tamm USA-st.</w:t>
      </w:r>
    </w:p>
    <w:p w14:paraId="6C1920F0" w14:textId="77777777" w:rsidR="00F91647" w:rsidRPr="00F91647" w:rsidRDefault="00F91647" w:rsidP="00F91647">
      <w:pPr>
        <w:pStyle w:val="Loendilik"/>
        <w:numPr>
          <w:ilvl w:val="0"/>
          <w:numId w:val="3"/>
        </w:numPr>
        <w:spacing w:after="120" w:line="264" w:lineRule="auto"/>
        <w:ind w:left="425" w:hanging="357"/>
        <w:contextualSpacing w:val="0"/>
        <w:jc w:val="both"/>
        <w:rPr>
          <w:rFonts w:ascii="Times New Roman" w:hAnsi="Times New Roman" w:cs="Times New Roman"/>
          <w:sz w:val="28"/>
          <w:szCs w:val="28"/>
        </w:rPr>
      </w:pPr>
      <w:r w:rsidRPr="00F91647">
        <w:rPr>
          <w:rFonts w:ascii="Times New Roman" w:hAnsi="Times New Roman" w:cs="Times New Roman"/>
          <w:sz w:val="24"/>
          <w:szCs w:val="24"/>
        </w:rPr>
        <w:lastRenderedPageBreak/>
        <w:t>Keele- ja kultuurilaagrid Eestis koos Eestist pärit noortega, osaleb ca 60 väliseesti noort</w:t>
      </w:r>
      <w:r>
        <w:rPr>
          <w:rFonts w:ascii="Times New Roman" w:hAnsi="Times New Roman" w:cs="Times New Roman"/>
          <w:sz w:val="24"/>
          <w:szCs w:val="24"/>
        </w:rPr>
        <w:t>. Laagreid korraldab Integratsiooni Sihtasutus.</w:t>
      </w:r>
    </w:p>
    <w:p w14:paraId="4D2BBB17" w14:textId="53614CFB" w:rsidR="00F91647" w:rsidRPr="00F91647" w:rsidRDefault="00F91647" w:rsidP="00F91647">
      <w:pPr>
        <w:pStyle w:val="Loendilik"/>
        <w:numPr>
          <w:ilvl w:val="0"/>
          <w:numId w:val="3"/>
        </w:numPr>
        <w:spacing w:after="120" w:line="264" w:lineRule="auto"/>
        <w:ind w:left="425" w:hanging="357"/>
        <w:contextualSpacing w:val="0"/>
        <w:jc w:val="both"/>
        <w:rPr>
          <w:rFonts w:ascii="Times New Roman" w:hAnsi="Times New Roman" w:cs="Times New Roman"/>
          <w:sz w:val="28"/>
          <w:szCs w:val="28"/>
        </w:rPr>
      </w:pPr>
      <w:r w:rsidRPr="00F91647">
        <w:rPr>
          <w:rFonts w:ascii="Times New Roman" w:hAnsi="Times New Roman" w:cs="Times New Roman"/>
          <w:sz w:val="24"/>
          <w:szCs w:val="24"/>
        </w:rPr>
        <w:t xml:space="preserve">Eesti keele ja kultuuri </w:t>
      </w:r>
      <w:proofErr w:type="spellStart"/>
      <w:r w:rsidRPr="00F91647">
        <w:rPr>
          <w:rFonts w:ascii="Times New Roman" w:hAnsi="Times New Roman" w:cs="Times New Roman"/>
          <w:sz w:val="24"/>
          <w:szCs w:val="24"/>
        </w:rPr>
        <w:t>välisõpet</w:t>
      </w:r>
      <w:proofErr w:type="spellEnd"/>
      <w:r w:rsidRPr="00F91647">
        <w:rPr>
          <w:rFonts w:ascii="Times New Roman" w:hAnsi="Times New Roman" w:cs="Times New Roman"/>
          <w:sz w:val="24"/>
          <w:szCs w:val="24"/>
        </w:rPr>
        <w:t xml:space="preserve"> koordineerib 2024.a alates Eesti Keele Instituut.</w:t>
      </w:r>
      <w:r w:rsidR="004119A1">
        <w:rPr>
          <w:rFonts w:ascii="Times New Roman" w:hAnsi="Times New Roman" w:cs="Times New Roman"/>
          <w:sz w:val="24"/>
          <w:szCs w:val="24"/>
        </w:rPr>
        <w:t xml:space="preserve"> EKI eestvedamisel on aktiivsemalt osaletud Eestiga seotud projektides, nt kirjutamise võistlused, kooslugemise päevad.</w:t>
      </w:r>
    </w:p>
    <w:p w14:paraId="51F937AC" w14:textId="77777777" w:rsidR="00F91647" w:rsidRDefault="00F91647" w:rsidP="00F91647">
      <w:pPr>
        <w:spacing w:after="0" w:line="264" w:lineRule="auto"/>
        <w:jc w:val="both"/>
        <w:rPr>
          <w:rFonts w:ascii="Times New Roman" w:hAnsi="Times New Roman" w:cs="Times New Roman"/>
          <w:sz w:val="24"/>
          <w:szCs w:val="24"/>
        </w:rPr>
      </w:pPr>
    </w:p>
    <w:p w14:paraId="3A683084" w14:textId="4BAB1AD4" w:rsidR="00F91647" w:rsidRPr="00F91647" w:rsidRDefault="00F91647" w:rsidP="00F91647">
      <w:pPr>
        <w:spacing w:after="0" w:line="264" w:lineRule="auto"/>
        <w:jc w:val="both"/>
        <w:rPr>
          <w:rFonts w:ascii="Times New Roman" w:hAnsi="Times New Roman" w:cs="Times New Roman"/>
          <w:sz w:val="24"/>
          <w:szCs w:val="24"/>
        </w:rPr>
      </w:pPr>
      <w:r w:rsidRPr="00F91647">
        <w:rPr>
          <w:rFonts w:ascii="Times New Roman" w:hAnsi="Times New Roman" w:cs="Times New Roman"/>
          <w:sz w:val="24"/>
          <w:szCs w:val="24"/>
        </w:rPr>
        <w:t>Eesti kutseõppeasutustes</w:t>
      </w:r>
      <w:r w:rsidR="004119A1">
        <w:rPr>
          <w:rFonts w:ascii="Times New Roman" w:hAnsi="Times New Roman" w:cs="Times New Roman"/>
          <w:sz w:val="24"/>
          <w:szCs w:val="24"/>
        </w:rPr>
        <w:t>se</w:t>
      </w:r>
      <w:r w:rsidRPr="00F91647">
        <w:rPr>
          <w:rFonts w:ascii="Times New Roman" w:hAnsi="Times New Roman" w:cs="Times New Roman"/>
          <w:sz w:val="24"/>
          <w:szCs w:val="24"/>
        </w:rPr>
        <w:t xml:space="preserve"> ja kõrgkoolides</w:t>
      </w:r>
      <w:r w:rsidR="004119A1">
        <w:rPr>
          <w:rFonts w:ascii="Times New Roman" w:hAnsi="Times New Roman" w:cs="Times New Roman"/>
          <w:sz w:val="24"/>
          <w:szCs w:val="24"/>
        </w:rPr>
        <w:t>se</w:t>
      </w:r>
      <w:r w:rsidRPr="00F91647">
        <w:rPr>
          <w:rFonts w:ascii="Times New Roman" w:hAnsi="Times New Roman" w:cs="Times New Roman"/>
          <w:sz w:val="24"/>
          <w:szCs w:val="24"/>
        </w:rPr>
        <w:t xml:space="preserve"> õppim</w:t>
      </w:r>
      <w:r w:rsidR="004119A1">
        <w:rPr>
          <w:rFonts w:ascii="Times New Roman" w:hAnsi="Times New Roman" w:cs="Times New Roman"/>
          <w:sz w:val="24"/>
          <w:szCs w:val="24"/>
        </w:rPr>
        <w:t xml:space="preserve">a asumiseks </w:t>
      </w:r>
      <w:r w:rsidR="00EF44DC">
        <w:rPr>
          <w:rFonts w:ascii="Times New Roman" w:hAnsi="Times New Roman" w:cs="Times New Roman"/>
          <w:sz w:val="24"/>
          <w:szCs w:val="24"/>
        </w:rPr>
        <w:t xml:space="preserve">eraldati </w:t>
      </w:r>
      <w:r w:rsidR="005B6FFD">
        <w:rPr>
          <w:rFonts w:ascii="Times New Roman" w:hAnsi="Times New Roman" w:cs="Times New Roman"/>
          <w:sz w:val="24"/>
          <w:szCs w:val="24"/>
        </w:rPr>
        <w:t xml:space="preserve">keeleõppeks </w:t>
      </w:r>
      <w:r w:rsidR="00EF44DC">
        <w:rPr>
          <w:rFonts w:ascii="Times New Roman" w:hAnsi="Times New Roman" w:cs="Times New Roman"/>
          <w:sz w:val="24"/>
          <w:szCs w:val="24"/>
        </w:rPr>
        <w:t xml:space="preserve">stipendiume </w:t>
      </w:r>
      <w:r w:rsidR="00101792">
        <w:rPr>
          <w:rFonts w:ascii="Times New Roman" w:hAnsi="Times New Roman" w:cs="Times New Roman"/>
          <w:sz w:val="24"/>
          <w:szCs w:val="24"/>
        </w:rPr>
        <w:t>2</w:t>
      </w:r>
      <w:r w:rsidR="00EF44DC">
        <w:rPr>
          <w:rFonts w:ascii="Times New Roman" w:hAnsi="Times New Roman" w:cs="Times New Roman"/>
          <w:sz w:val="24"/>
          <w:szCs w:val="24"/>
        </w:rPr>
        <w:t xml:space="preserve"> uuele taotlejale ning jätkati juba varasemalt stipendiumi saanud Eestis õppivale 16 õppurile. Ühtekokku o</w:t>
      </w:r>
      <w:r w:rsidR="002E6AF1">
        <w:rPr>
          <w:rFonts w:ascii="Times New Roman" w:hAnsi="Times New Roman" w:cs="Times New Roman"/>
          <w:sz w:val="24"/>
          <w:szCs w:val="24"/>
        </w:rPr>
        <w:t xml:space="preserve">li 2025.a </w:t>
      </w:r>
      <w:r w:rsidR="00EA5337">
        <w:rPr>
          <w:rFonts w:ascii="Times New Roman" w:hAnsi="Times New Roman" w:cs="Times New Roman"/>
          <w:sz w:val="24"/>
          <w:szCs w:val="24"/>
        </w:rPr>
        <w:t>stipendiu</w:t>
      </w:r>
      <w:r w:rsidR="002E6AF1">
        <w:rPr>
          <w:rFonts w:ascii="Times New Roman" w:hAnsi="Times New Roman" w:cs="Times New Roman"/>
          <w:sz w:val="24"/>
          <w:szCs w:val="24"/>
        </w:rPr>
        <w:t>mi toel</w:t>
      </w:r>
      <w:r w:rsidR="00EF44DC">
        <w:rPr>
          <w:rFonts w:ascii="Times New Roman" w:hAnsi="Times New Roman" w:cs="Times New Roman"/>
          <w:sz w:val="24"/>
          <w:szCs w:val="24"/>
        </w:rPr>
        <w:t xml:space="preserve"> Eestis õppimas </w:t>
      </w:r>
      <w:r w:rsidR="005B6FFD">
        <w:rPr>
          <w:rFonts w:ascii="Times New Roman" w:hAnsi="Times New Roman" w:cs="Times New Roman"/>
          <w:sz w:val="24"/>
          <w:szCs w:val="24"/>
        </w:rPr>
        <w:t>17</w:t>
      </w:r>
      <w:r w:rsidR="00EF44DC">
        <w:rPr>
          <w:rFonts w:ascii="Times New Roman" w:hAnsi="Times New Roman" w:cs="Times New Roman"/>
          <w:sz w:val="24"/>
          <w:szCs w:val="24"/>
        </w:rPr>
        <w:t xml:space="preserve"> noort.</w:t>
      </w:r>
      <w:r w:rsidR="005B6FFD">
        <w:rPr>
          <w:rFonts w:ascii="Times New Roman" w:hAnsi="Times New Roman" w:cs="Times New Roman"/>
          <w:sz w:val="24"/>
          <w:szCs w:val="24"/>
        </w:rPr>
        <w:t xml:space="preserve"> Eesti keele ja kultuuri akadeemilise </w:t>
      </w:r>
      <w:proofErr w:type="spellStart"/>
      <w:r w:rsidR="005B6FFD">
        <w:rPr>
          <w:rFonts w:ascii="Times New Roman" w:hAnsi="Times New Roman" w:cs="Times New Roman"/>
          <w:sz w:val="24"/>
          <w:szCs w:val="24"/>
        </w:rPr>
        <w:t>välisõp</w:t>
      </w:r>
      <w:r w:rsidR="008F1C0F">
        <w:rPr>
          <w:rFonts w:ascii="Times New Roman" w:hAnsi="Times New Roman" w:cs="Times New Roman"/>
          <w:sz w:val="24"/>
          <w:szCs w:val="24"/>
        </w:rPr>
        <w:t>p</w:t>
      </w:r>
      <w:r w:rsidR="005B6FFD">
        <w:rPr>
          <w:rFonts w:ascii="Times New Roman" w:hAnsi="Times New Roman" w:cs="Times New Roman"/>
          <w:sz w:val="24"/>
          <w:szCs w:val="24"/>
        </w:rPr>
        <w:t>e</w:t>
      </w:r>
      <w:proofErr w:type="spellEnd"/>
      <w:r w:rsidR="005B6FFD">
        <w:rPr>
          <w:rFonts w:ascii="Times New Roman" w:hAnsi="Times New Roman" w:cs="Times New Roman"/>
          <w:sz w:val="24"/>
          <w:szCs w:val="24"/>
        </w:rPr>
        <w:t xml:space="preserve"> programmis on </w:t>
      </w:r>
      <w:r w:rsidR="008F1C0F">
        <w:rPr>
          <w:rFonts w:ascii="Times New Roman" w:hAnsi="Times New Roman" w:cs="Times New Roman"/>
          <w:sz w:val="24"/>
          <w:szCs w:val="24"/>
        </w:rPr>
        <w:t xml:space="preserve">hakanud osalema järjest rohkem väliseesti noori. Torontos avatud õpetuskohas on </w:t>
      </w:r>
      <w:r w:rsidR="00E24A4B">
        <w:rPr>
          <w:rFonts w:ascii="Times New Roman" w:hAnsi="Times New Roman" w:cs="Times New Roman"/>
          <w:sz w:val="24"/>
          <w:szCs w:val="24"/>
        </w:rPr>
        <w:t xml:space="preserve">väliseesti kogukond üks aktiivsemaid vabakuulajad. </w:t>
      </w:r>
      <w:r w:rsidR="00CE7B4A">
        <w:rPr>
          <w:rFonts w:ascii="Times New Roman" w:hAnsi="Times New Roman" w:cs="Times New Roman"/>
          <w:sz w:val="24"/>
          <w:szCs w:val="24"/>
        </w:rPr>
        <w:t>Eestisse eesti keele suve- ja talvekursustele taotleb toetust regulaarselt 5-6 väliseestlast.</w:t>
      </w:r>
      <w:r w:rsidR="002E6AF1">
        <w:rPr>
          <w:rFonts w:ascii="Times New Roman" w:hAnsi="Times New Roman" w:cs="Times New Roman"/>
          <w:sz w:val="24"/>
          <w:szCs w:val="24"/>
        </w:rPr>
        <w:t xml:space="preserve"> </w:t>
      </w:r>
      <w:r w:rsidR="002B2337">
        <w:rPr>
          <w:rFonts w:ascii="Times New Roman" w:hAnsi="Times New Roman" w:cs="Times New Roman"/>
          <w:sz w:val="24"/>
          <w:szCs w:val="24"/>
        </w:rPr>
        <w:t xml:space="preserve">Programm </w:t>
      </w:r>
      <w:proofErr w:type="spellStart"/>
      <w:r w:rsidR="002B2337" w:rsidRPr="002B2337">
        <w:rPr>
          <w:rFonts w:ascii="Times New Roman" w:hAnsi="Times New Roman" w:cs="Times New Roman"/>
          <w:i/>
          <w:iCs/>
          <w:sz w:val="24"/>
          <w:szCs w:val="24"/>
        </w:rPr>
        <w:t>Study</w:t>
      </w:r>
      <w:proofErr w:type="spellEnd"/>
      <w:r w:rsidR="002B2337" w:rsidRPr="002B2337">
        <w:rPr>
          <w:rFonts w:ascii="Times New Roman" w:hAnsi="Times New Roman" w:cs="Times New Roman"/>
          <w:i/>
          <w:iCs/>
          <w:sz w:val="24"/>
          <w:szCs w:val="24"/>
        </w:rPr>
        <w:t xml:space="preserve"> in Estonia</w:t>
      </w:r>
      <w:r w:rsidR="002B2337">
        <w:rPr>
          <w:rFonts w:ascii="Times New Roman" w:hAnsi="Times New Roman" w:cs="Times New Roman"/>
          <w:sz w:val="24"/>
          <w:szCs w:val="24"/>
        </w:rPr>
        <w:t xml:space="preserve"> on väliseesti noored võtnud üheks </w:t>
      </w:r>
      <w:r w:rsidR="00F90E05">
        <w:rPr>
          <w:rFonts w:ascii="Times New Roman" w:hAnsi="Times New Roman" w:cs="Times New Roman"/>
          <w:sz w:val="24"/>
          <w:szCs w:val="24"/>
        </w:rPr>
        <w:t xml:space="preserve">oma sihtrühmaks, et Eestis õppimise võimalusi </w:t>
      </w:r>
      <w:r w:rsidR="007B2075">
        <w:rPr>
          <w:rFonts w:ascii="Times New Roman" w:hAnsi="Times New Roman" w:cs="Times New Roman"/>
          <w:sz w:val="24"/>
          <w:szCs w:val="24"/>
        </w:rPr>
        <w:t>tutvustada.</w:t>
      </w:r>
      <w:r w:rsidR="002D00AE">
        <w:rPr>
          <w:rFonts w:ascii="Times New Roman" w:hAnsi="Times New Roman" w:cs="Times New Roman"/>
          <w:sz w:val="24"/>
          <w:szCs w:val="24"/>
        </w:rPr>
        <w:t xml:space="preserve"> </w:t>
      </w:r>
      <w:r w:rsidR="006375AE">
        <w:rPr>
          <w:rFonts w:ascii="Times New Roman" w:hAnsi="Times New Roman" w:cs="Times New Roman"/>
          <w:sz w:val="24"/>
          <w:szCs w:val="24"/>
        </w:rPr>
        <w:t>Ühtlasi aitab programm kaardistada</w:t>
      </w:r>
      <w:r w:rsidR="008E3525">
        <w:rPr>
          <w:rFonts w:ascii="Times New Roman" w:hAnsi="Times New Roman" w:cs="Times New Roman"/>
          <w:sz w:val="24"/>
          <w:szCs w:val="24"/>
        </w:rPr>
        <w:t>, kui paljud väliseesti noored jõuavad Eestisse õppima</w:t>
      </w:r>
      <w:r w:rsidR="002A6746">
        <w:rPr>
          <w:rFonts w:ascii="Times New Roman" w:hAnsi="Times New Roman" w:cs="Times New Roman"/>
          <w:sz w:val="24"/>
          <w:szCs w:val="24"/>
        </w:rPr>
        <w:t xml:space="preserve">. Seni ametlik ülevaade </w:t>
      </w:r>
      <w:r w:rsidR="00037B9D">
        <w:rPr>
          <w:rFonts w:ascii="Times New Roman" w:hAnsi="Times New Roman" w:cs="Times New Roman"/>
          <w:sz w:val="24"/>
          <w:szCs w:val="24"/>
        </w:rPr>
        <w:t xml:space="preserve">väliseesti noorte Eestis õppimise </w:t>
      </w:r>
      <w:r w:rsidR="00BD27B1">
        <w:rPr>
          <w:rFonts w:ascii="Times New Roman" w:hAnsi="Times New Roman" w:cs="Times New Roman"/>
          <w:sz w:val="24"/>
          <w:szCs w:val="24"/>
        </w:rPr>
        <w:t>kohta puudus.</w:t>
      </w:r>
    </w:p>
    <w:p w14:paraId="722BDDE4" w14:textId="77777777" w:rsidR="004119A1" w:rsidRDefault="004119A1" w:rsidP="004119A1">
      <w:pPr>
        <w:pStyle w:val="Normaallaadveeb"/>
        <w:shd w:val="clear" w:color="auto" w:fill="FFFFFF"/>
        <w:spacing w:before="0" w:beforeAutospacing="0" w:after="0" w:afterAutospacing="0" w:line="264" w:lineRule="auto"/>
      </w:pPr>
    </w:p>
    <w:p w14:paraId="7F6834EA" w14:textId="5FBF3A93" w:rsidR="00FD3863" w:rsidRPr="004119A1" w:rsidRDefault="00F91647" w:rsidP="00BD27B1">
      <w:pPr>
        <w:pStyle w:val="Normaallaadveeb"/>
        <w:shd w:val="clear" w:color="auto" w:fill="FFFFFF"/>
        <w:spacing w:before="0" w:beforeAutospacing="0" w:after="0" w:afterAutospacing="0" w:line="264" w:lineRule="auto"/>
        <w:jc w:val="both"/>
        <w:rPr>
          <w:color w:val="000000"/>
        </w:rPr>
      </w:pPr>
      <w:r w:rsidRPr="00F533F8">
        <w:t>Väliseesti kultuuripärandi säilitami</w:t>
      </w:r>
      <w:r w:rsidR="004119A1">
        <w:t>se taotlusvoorus rahastati 4</w:t>
      </w:r>
      <w:r w:rsidR="006F72D6">
        <w:t>9</w:t>
      </w:r>
      <w:r w:rsidR="004119A1">
        <w:t xml:space="preserve"> projekti. Väliseesti kultuuripärandi säilimisega seotud tegevusi koordineerib </w:t>
      </w:r>
      <w:r w:rsidRPr="00F533F8">
        <w:t>Rahvusarhiiv</w:t>
      </w:r>
      <w:r w:rsidR="004119A1">
        <w:t xml:space="preserve">. </w:t>
      </w:r>
    </w:p>
    <w:sectPr w:rsidR="00FD3863" w:rsidRPr="00411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5A3D"/>
    <w:multiLevelType w:val="hybridMultilevel"/>
    <w:tmpl w:val="1AA0C4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9C1199D"/>
    <w:multiLevelType w:val="hybridMultilevel"/>
    <w:tmpl w:val="F4D42B1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7DD2379"/>
    <w:multiLevelType w:val="hybridMultilevel"/>
    <w:tmpl w:val="37E8309C"/>
    <w:lvl w:ilvl="0" w:tplc="404E85DE">
      <w:start w:val="202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46716447">
    <w:abstractNumId w:val="2"/>
  </w:num>
  <w:num w:numId="2" w16cid:durableId="123428078">
    <w:abstractNumId w:val="1"/>
  </w:num>
  <w:num w:numId="3" w16cid:durableId="183274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63"/>
    <w:rsid w:val="00037B9D"/>
    <w:rsid w:val="000447E7"/>
    <w:rsid w:val="00101792"/>
    <w:rsid w:val="001878E9"/>
    <w:rsid w:val="001E54D8"/>
    <w:rsid w:val="002058DD"/>
    <w:rsid w:val="00253414"/>
    <w:rsid w:val="002A6746"/>
    <w:rsid w:val="002B2337"/>
    <w:rsid w:val="002B6C1C"/>
    <w:rsid w:val="002D00AE"/>
    <w:rsid w:val="002E6AF1"/>
    <w:rsid w:val="0030496E"/>
    <w:rsid w:val="0031160E"/>
    <w:rsid w:val="00314D9D"/>
    <w:rsid w:val="00387565"/>
    <w:rsid w:val="003C302A"/>
    <w:rsid w:val="003D5CEB"/>
    <w:rsid w:val="003E071E"/>
    <w:rsid w:val="004119A1"/>
    <w:rsid w:val="004729B3"/>
    <w:rsid w:val="004D71CD"/>
    <w:rsid w:val="00510649"/>
    <w:rsid w:val="00537EC7"/>
    <w:rsid w:val="00553D1F"/>
    <w:rsid w:val="00584FEC"/>
    <w:rsid w:val="0059243D"/>
    <w:rsid w:val="005B6FFD"/>
    <w:rsid w:val="00601A6E"/>
    <w:rsid w:val="0060460A"/>
    <w:rsid w:val="006375AE"/>
    <w:rsid w:val="006C59D7"/>
    <w:rsid w:val="006F72D6"/>
    <w:rsid w:val="00726E8E"/>
    <w:rsid w:val="007451B8"/>
    <w:rsid w:val="00760CD6"/>
    <w:rsid w:val="0076608A"/>
    <w:rsid w:val="007B145A"/>
    <w:rsid w:val="007B2075"/>
    <w:rsid w:val="00857CE6"/>
    <w:rsid w:val="00873427"/>
    <w:rsid w:val="00890760"/>
    <w:rsid w:val="008C3FA9"/>
    <w:rsid w:val="008E3525"/>
    <w:rsid w:val="008E6259"/>
    <w:rsid w:val="008F1C0F"/>
    <w:rsid w:val="00954BBA"/>
    <w:rsid w:val="00A07FB7"/>
    <w:rsid w:val="00A96DC4"/>
    <w:rsid w:val="00B05D5C"/>
    <w:rsid w:val="00BC6FD9"/>
    <w:rsid w:val="00BD27B1"/>
    <w:rsid w:val="00BD7170"/>
    <w:rsid w:val="00CB654E"/>
    <w:rsid w:val="00CE7B4A"/>
    <w:rsid w:val="00D44E78"/>
    <w:rsid w:val="00D67DDE"/>
    <w:rsid w:val="00D8190E"/>
    <w:rsid w:val="00E05DF1"/>
    <w:rsid w:val="00E24A4B"/>
    <w:rsid w:val="00E3252B"/>
    <w:rsid w:val="00E61D6D"/>
    <w:rsid w:val="00E97E4B"/>
    <w:rsid w:val="00EA5337"/>
    <w:rsid w:val="00EF2061"/>
    <w:rsid w:val="00EF44DC"/>
    <w:rsid w:val="00F533F8"/>
    <w:rsid w:val="00F90E05"/>
    <w:rsid w:val="00F91647"/>
    <w:rsid w:val="00F97665"/>
    <w:rsid w:val="00FC0393"/>
    <w:rsid w:val="00FD3863"/>
    <w:rsid w:val="00FE7F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80E1"/>
  <w15:chartTrackingRefBased/>
  <w15:docId w15:val="{50028C94-0EBC-4C02-A5C8-4DA7FAB0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D3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D3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D386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D386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D386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D386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D386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D386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D386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D386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D386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D386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D386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D386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D386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D386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D386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D386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D3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D386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D386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D386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D3863"/>
    <w:pPr>
      <w:spacing w:before="160"/>
      <w:jc w:val="center"/>
    </w:pPr>
    <w:rPr>
      <w:i/>
      <w:iCs/>
      <w:color w:val="404040" w:themeColor="text1" w:themeTint="BF"/>
    </w:rPr>
  </w:style>
  <w:style w:type="character" w:customStyle="1" w:styleId="TsitaatMrk">
    <w:name w:val="Tsitaat Märk"/>
    <w:basedOn w:val="Liguvaikefont"/>
    <w:link w:val="Tsitaat"/>
    <w:uiPriority w:val="29"/>
    <w:rsid w:val="00FD3863"/>
    <w:rPr>
      <w:i/>
      <w:iCs/>
      <w:color w:val="404040" w:themeColor="text1" w:themeTint="BF"/>
    </w:rPr>
  </w:style>
  <w:style w:type="paragraph" w:styleId="Loendilik">
    <w:name w:val="List Paragraph"/>
    <w:basedOn w:val="Normaallaad"/>
    <w:uiPriority w:val="34"/>
    <w:qFormat/>
    <w:rsid w:val="00FD3863"/>
    <w:pPr>
      <w:ind w:left="720"/>
      <w:contextualSpacing/>
    </w:pPr>
  </w:style>
  <w:style w:type="character" w:styleId="Selgeltmrgatavrhutus">
    <w:name w:val="Intense Emphasis"/>
    <w:basedOn w:val="Liguvaikefont"/>
    <w:uiPriority w:val="21"/>
    <w:qFormat/>
    <w:rsid w:val="00FD3863"/>
    <w:rPr>
      <w:i/>
      <w:iCs/>
      <w:color w:val="0F4761" w:themeColor="accent1" w:themeShade="BF"/>
    </w:rPr>
  </w:style>
  <w:style w:type="paragraph" w:styleId="Selgeltmrgatavtsitaat">
    <w:name w:val="Intense Quote"/>
    <w:basedOn w:val="Normaallaad"/>
    <w:next w:val="Normaallaad"/>
    <w:link w:val="SelgeltmrgatavtsitaatMrk"/>
    <w:uiPriority w:val="30"/>
    <w:qFormat/>
    <w:rsid w:val="00FD3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D3863"/>
    <w:rPr>
      <w:i/>
      <w:iCs/>
      <w:color w:val="0F4761" w:themeColor="accent1" w:themeShade="BF"/>
    </w:rPr>
  </w:style>
  <w:style w:type="character" w:styleId="Selgeltmrgatavviide">
    <w:name w:val="Intense Reference"/>
    <w:basedOn w:val="Liguvaikefont"/>
    <w:uiPriority w:val="32"/>
    <w:qFormat/>
    <w:rsid w:val="00FD3863"/>
    <w:rPr>
      <w:b/>
      <w:bCs/>
      <w:smallCaps/>
      <w:color w:val="0F4761" w:themeColor="accent1" w:themeShade="BF"/>
      <w:spacing w:val="5"/>
    </w:rPr>
  </w:style>
  <w:style w:type="paragraph" w:customStyle="1" w:styleId="xmsonormal">
    <w:name w:val="x_msonormal"/>
    <w:basedOn w:val="Normaallaad"/>
    <w:rsid w:val="00FD3863"/>
    <w:pPr>
      <w:spacing w:after="0" w:line="240" w:lineRule="auto"/>
    </w:pPr>
    <w:rPr>
      <w:rFonts w:ascii="Calibri" w:hAnsi="Calibri" w:cs="Calibri"/>
      <w:kern w:val="0"/>
      <w:lang w:eastAsia="et-EE"/>
      <w14:ligatures w14:val="none"/>
    </w:rPr>
  </w:style>
  <w:style w:type="paragraph" w:customStyle="1" w:styleId="xmsolistparagraph">
    <w:name w:val="x_msolistparagraph"/>
    <w:basedOn w:val="Normaallaad"/>
    <w:rsid w:val="00FD3863"/>
    <w:pPr>
      <w:spacing w:after="0" w:line="240" w:lineRule="auto"/>
      <w:ind w:left="720"/>
    </w:pPr>
    <w:rPr>
      <w:rFonts w:ascii="Calibri" w:hAnsi="Calibri" w:cs="Calibri"/>
      <w:kern w:val="0"/>
      <w:lang w:eastAsia="et-EE"/>
      <w14:ligatures w14:val="none"/>
    </w:rPr>
  </w:style>
  <w:style w:type="paragraph" w:styleId="Normaallaadveeb">
    <w:name w:val="Normal (Web)"/>
    <w:basedOn w:val="Normaallaad"/>
    <w:uiPriority w:val="99"/>
    <w:unhideWhenUsed/>
    <w:rsid w:val="00FD3863"/>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cf01">
    <w:name w:val="cf01"/>
    <w:basedOn w:val="Liguvaikefont"/>
    <w:rsid w:val="00FD38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0131">
      <w:bodyDiv w:val="1"/>
      <w:marLeft w:val="0"/>
      <w:marRight w:val="0"/>
      <w:marTop w:val="0"/>
      <w:marBottom w:val="0"/>
      <w:divBdr>
        <w:top w:val="none" w:sz="0" w:space="0" w:color="auto"/>
        <w:left w:val="none" w:sz="0" w:space="0" w:color="auto"/>
        <w:bottom w:val="none" w:sz="0" w:space="0" w:color="auto"/>
        <w:right w:val="none" w:sz="0" w:space="0" w:color="auto"/>
      </w:divBdr>
    </w:div>
    <w:div w:id="11164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2</Pages>
  <Words>541</Words>
  <Characters>3892</Characters>
  <Application>Microsoft Office Word</Application>
  <DocSecurity>0</DocSecurity>
  <Lines>61</Lines>
  <Paragraphs>15</Paragraphs>
  <ScaleCrop>false</ScaleCrop>
  <HeadingPairs>
    <vt:vector size="2" baseType="variant">
      <vt:variant>
        <vt:lpstr>Pealkiri</vt:lpstr>
      </vt:variant>
      <vt:variant>
        <vt:i4>1</vt:i4>
      </vt:variant>
    </vt:vector>
  </HeadingPairs>
  <TitlesOfParts>
    <vt:vector size="1" baseType="lpstr">
      <vt:lpstr/>
    </vt:vector>
  </TitlesOfParts>
  <Company>Haridus- ja Teadusministeerium</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Kõverik</dc:creator>
  <cp:keywords/>
  <dc:description/>
  <cp:lastModifiedBy>Kätlin Kõverik - HTM</cp:lastModifiedBy>
  <cp:revision>68</cp:revision>
  <dcterms:created xsi:type="dcterms:W3CDTF">2025-05-05T07:55:00Z</dcterms:created>
  <dcterms:modified xsi:type="dcterms:W3CDTF">2026-04-06T07:10:00Z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2026-03-31T11:54:36Z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faa466b7-1ae4-416c-b319-336890890d2e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